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CFED" w14:textId="339EEFDD" w:rsidR="00CC46DE" w:rsidRPr="009103AF" w:rsidRDefault="00CC46DE" w:rsidP="00FD6067">
      <w:pPr>
        <w:rPr>
          <w:rFonts w:ascii="Gisha" w:hAnsi="Gisha" w:cstheme="minorHAnsi"/>
        </w:rPr>
      </w:pPr>
      <w:bookmarkStart w:id="0" w:name="_GoBack"/>
      <w:bookmarkEnd w:id="0"/>
      <w:r w:rsidRPr="009103AF">
        <w:rPr>
          <w:rFonts w:ascii="Gisha" w:hAnsi="Gisha" w:cstheme="minorHAnsi"/>
        </w:rPr>
        <w:t>Werte Freunde der «Hot Shot Arena» Oberlangenegg</w:t>
      </w:r>
    </w:p>
    <w:p w14:paraId="7F91D015" w14:textId="7676D0B5" w:rsidR="00FD6067" w:rsidRPr="009103AF" w:rsidRDefault="00CC46DE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D</w:t>
      </w:r>
      <w:r w:rsidR="00FD6067" w:rsidRPr="009103AF">
        <w:rPr>
          <w:rFonts w:ascii="Gisha" w:hAnsi="Gisha" w:cstheme="minorHAnsi"/>
          <w:sz w:val="20"/>
          <w:szCs w:val="20"/>
        </w:rPr>
        <w:t xml:space="preserve">ie Corona-Pandemie </w:t>
      </w:r>
      <w:r w:rsidR="00903F60" w:rsidRPr="009103AF">
        <w:rPr>
          <w:rFonts w:ascii="Gisha" w:hAnsi="Gisha" w:cstheme="minorHAnsi"/>
          <w:sz w:val="20"/>
          <w:szCs w:val="20"/>
        </w:rPr>
        <w:t>hält uns</w:t>
      </w:r>
      <w:r w:rsidR="00B613CB" w:rsidRPr="009103AF">
        <w:rPr>
          <w:rFonts w:ascii="Gisha" w:hAnsi="Gisha" w:cstheme="minorHAnsi"/>
          <w:sz w:val="20"/>
          <w:szCs w:val="20"/>
        </w:rPr>
        <w:t xml:space="preserve"> alle</w:t>
      </w:r>
      <w:r w:rsidR="00903F60" w:rsidRPr="009103AF">
        <w:rPr>
          <w:rFonts w:ascii="Gisha" w:hAnsi="Gisha" w:cstheme="minorHAnsi"/>
          <w:sz w:val="20"/>
          <w:szCs w:val="20"/>
        </w:rPr>
        <w:t xml:space="preserve"> im</w:t>
      </w:r>
      <w:r w:rsidR="000A54AF">
        <w:rPr>
          <w:rFonts w:ascii="Gisha" w:hAnsi="Gisha" w:cstheme="minorHAnsi"/>
          <w:sz w:val="20"/>
          <w:szCs w:val="20"/>
        </w:rPr>
        <w:t xml:space="preserve"> finanziellen</w:t>
      </w:r>
      <w:r w:rsidR="007A1B6F" w:rsidRPr="009103AF">
        <w:rPr>
          <w:rFonts w:ascii="Gisha" w:hAnsi="Gisha" w:cstheme="minorHAnsi"/>
          <w:sz w:val="20"/>
          <w:szCs w:val="20"/>
        </w:rPr>
        <w:t xml:space="preserve"> Würgegriff. Ganz massiv ist unter vielen anderen</w:t>
      </w:r>
      <w:r w:rsidR="00FD6067" w:rsidRPr="009103AF">
        <w:rPr>
          <w:rFonts w:ascii="Gisha" w:hAnsi="Gisha" w:cstheme="minorHAnsi"/>
          <w:sz w:val="20"/>
          <w:szCs w:val="20"/>
        </w:rPr>
        <w:t xml:space="preserve"> auch </w:t>
      </w:r>
      <w:r w:rsidR="007A1B6F" w:rsidRPr="009103AF">
        <w:rPr>
          <w:rFonts w:ascii="Gisha" w:hAnsi="Gisha" w:cstheme="minorHAnsi"/>
          <w:sz w:val="20"/>
          <w:szCs w:val="20"/>
        </w:rPr>
        <w:t>die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Hot Shot Arena</w:t>
      </w:r>
      <w:r w:rsidR="00CB1CD6" w:rsidRPr="009103AF">
        <w:rPr>
          <w:rFonts w:ascii="Gisha" w:hAnsi="Gisha" w:cstheme="minorHAnsi"/>
          <w:sz w:val="20"/>
          <w:szCs w:val="20"/>
        </w:rPr>
        <w:t>»</w:t>
      </w:r>
      <w:r w:rsidR="00FD6067" w:rsidRPr="009103AF">
        <w:rPr>
          <w:rFonts w:ascii="Gisha" w:hAnsi="Gisha" w:cstheme="minorHAnsi"/>
          <w:sz w:val="20"/>
          <w:szCs w:val="20"/>
        </w:rPr>
        <w:t xml:space="preserve"> Oberlangenegg betroffen. Mit vereinten Kräften und viel Herzblut </w:t>
      </w:r>
      <w:r w:rsidR="005C20E3" w:rsidRPr="009103AF">
        <w:rPr>
          <w:rFonts w:ascii="Gisha" w:hAnsi="Gisha" w:cstheme="minorHAnsi"/>
          <w:sz w:val="20"/>
          <w:szCs w:val="20"/>
        </w:rPr>
        <w:t xml:space="preserve">konnten wir 2018 </w:t>
      </w:r>
      <w:r w:rsidR="0082775D">
        <w:rPr>
          <w:rFonts w:ascii="Gisha" w:hAnsi="Gisha" w:cstheme="minorHAnsi"/>
          <w:sz w:val="20"/>
          <w:szCs w:val="20"/>
        </w:rPr>
        <w:t xml:space="preserve">unter Leitung der 3H44 AG </w:t>
      </w:r>
      <w:r w:rsidR="005C20E3" w:rsidRPr="009103AF">
        <w:rPr>
          <w:rFonts w:ascii="Gisha" w:hAnsi="Gisha" w:cstheme="minorHAnsi"/>
          <w:sz w:val="20"/>
          <w:szCs w:val="20"/>
        </w:rPr>
        <w:t>unsere</w:t>
      </w:r>
      <w:r w:rsidR="00FD6067" w:rsidRPr="009103AF">
        <w:rPr>
          <w:rFonts w:ascii="Gisha" w:hAnsi="Gisha" w:cstheme="minorHAnsi"/>
          <w:sz w:val="20"/>
          <w:szCs w:val="20"/>
        </w:rPr>
        <w:t xml:space="preserve"> Kunsteisbahn sanieren und neu überdachen. Z</w:t>
      </w:r>
      <w:r w:rsidR="007A1B6F" w:rsidRPr="009103AF">
        <w:rPr>
          <w:rFonts w:ascii="Gisha" w:hAnsi="Gisha" w:cstheme="minorHAnsi"/>
          <w:sz w:val="20"/>
          <w:szCs w:val="20"/>
        </w:rPr>
        <w:t xml:space="preserve">war müssen wir als gemeinnützig organisierte AG ohne Subventionen </w:t>
      </w:r>
      <w:r w:rsidR="00FD6067" w:rsidRPr="009103AF">
        <w:rPr>
          <w:rFonts w:ascii="Gisha" w:hAnsi="Gisha" w:cstheme="minorHAnsi"/>
          <w:sz w:val="20"/>
          <w:szCs w:val="20"/>
        </w:rPr>
        <w:t xml:space="preserve">schon in normalen Jahren ums wirtschaftliche Überleben kämpfen. Doch </w:t>
      </w:r>
      <w:r w:rsidR="00D71481" w:rsidRPr="009103AF">
        <w:rPr>
          <w:rFonts w:ascii="Gisha" w:hAnsi="Gisha" w:cstheme="minorHAnsi"/>
          <w:sz w:val="20"/>
          <w:szCs w:val="20"/>
        </w:rPr>
        <w:t xml:space="preserve">insbesondere </w:t>
      </w:r>
      <w:r w:rsidR="00FD6067" w:rsidRPr="009103AF">
        <w:rPr>
          <w:rFonts w:ascii="Gisha" w:hAnsi="Gisha" w:cstheme="minorHAnsi"/>
          <w:sz w:val="20"/>
          <w:szCs w:val="20"/>
        </w:rPr>
        <w:t xml:space="preserve">auch dank unseren treuen Sponsoren ging </w:t>
      </w:r>
      <w:r w:rsidR="006F7E09">
        <w:rPr>
          <w:rFonts w:ascii="Gisha" w:hAnsi="Gisha" w:cstheme="minorHAnsi"/>
          <w:sz w:val="20"/>
          <w:szCs w:val="20"/>
        </w:rPr>
        <w:t>der</w:t>
      </w:r>
      <w:r w:rsidR="00FD6067" w:rsidRPr="009103AF">
        <w:rPr>
          <w:rFonts w:ascii="Gisha" w:hAnsi="Gisha" w:cstheme="minorHAnsi"/>
          <w:sz w:val="20"/>
          <w:szCs w:val="20"/>
        </w:rPr>
        <w:t xml:space="preserve"> Businessplan bisher auf.</w:t>
      </w:r>
    </w:p>
    <w:p w14:paraId="4A84065C" w14:textId="5000277B" w:rsidR="002147BC" w:rsidRPr="009103AF" w:rsidRDefault="00B613CB" w:rsidP="00FD6067">
      <w:pPr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 xml:space="preserve">un wird die wirtschaftliche Situation </w:t>
      </w:r>
      <w:r w:rsidR="002147BC" w:rsidRPr="009103AF">
        <w:rPr>
          <w:rFonts w:ascii="Gisha" w:hAnsi="Gisha" w:cstheme="minorHAnsi"/>
          <w:sz w:val="20"/>
          <w:szCs w:val="20"/>
        </w:rPr>
        <w:t xml:space="preserve">für unsere Kunsteisbahn </w:t>
      </w:r>
      <w:r w:rsidRPr="009103AF">
        <w:rPr>
          <w:rFonts w:ascii="Gisha" w:hAnsi="Gisha" w:cstheme="minorHAnsi"/>
          <w:sz w:val="20"/>
          <w:szCs w:val="20"/>
        </w:rPr>
        <w:t>aber noch einmal schwieriger</w:t>
      </w:r>
      <w:r w:rsidR="00FD6067" w:rsidRPr="009103AF">
        <w:rPr>
          <w:rFonts w:ascii="Gisha" w:hAnsi="Gisha" w:cstheme="minorHAnsi"/>
          <w:sz w:val="20"/>
          <w:szCs w:val="20"/>
        </w:rPr>
        <w:t xml:space="preserve">. Aktuell </w:t>
      </w:r>
      <w:r w:rsidR="005C20E3" w:rsidRPr="009103AF">
        <w:rPr>
          <w:rFonts w:ascii="Gisha" w:hAnsi="Gisha" w:cstheme="minorHAnsi"/>
          <w:sz w:val="20"/>
          <w:szCs w:val="20"/>
        </w:rPr>
        <w:t>dürfen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5C20E3" w:rsidRPr="009103AF">
        <w:rPr>
          <w:rFonts w:ascii="Gisha" w:hAnsi="Gisha" w:cstheme="minorHAnsi"/>
          <w:sz w:val="20"/>
          <w:szCs w:val="20"/>
        </w:rPr>
        <w:t xml:space="preserve">nur Trainings </w:t>
      </w:r>
      <w:r w:rsidR="00FD6067" w:rsidRPr="009103AF">
        <w:rPr>
          <w:rFonts w:ascii="Gisha" w:hAnsi="Gisha" w:cstheme="minorHAnsi"/>
          <w:sz w:val="20"/>
          <w:szCs w:val="20"/>
        </w:rPr>
        <w:t>in Kleingruppen und ohne Körperkontakt durchgeführt werden. Der Betrieb ist defizitär</w:t>
      </w:r>
      <w:r w:rsidR="002147BC" w:rsidRPr="009103AF">
        <w:rPr>
          <w:rFonts w:ascii="Gisha" w:hAnsi="Gisha" w:cstheme="minorHAnsi"/>
          <w:sz w:val="20"/>
          <w:szCs w:val="20"/>
        </w:rPr>
        <w:t xml:space="preserve">. </w:t>
      </w:r>
      <w:r w:rsidRPr="009103AF">
        <w:rPr>
          <w:rFonts w:ascii="Gisha" w:hAnsi="Gisha" w:cstheme="minorHAnsi"/>
          <w:sz w:val="20"/>
          <w:szCs w:val="20"/>
        </w:rPr>
        <w:t>Problematisch ist allerdings nicht</w:t>
      </w:r>
      <w:r w:rsidR="00FD6067" w:rsidRPr="009103AF">
        <w:rPr>
          <w:rFonts w:ascii="Gisha" w:hAnsi="Gisha" w:cstheme="minorHAnsi"/>
          <w:sz w:val="20"/>
          <w:szCs w:val="20"/>
        </w:rPr>
        <w:t xml:space="preserve"> nur </w:t>
      </w:r>
      <w:r w:rsidRPr="009103AF">
        <w:rPr>
          <w:rFonts w:ascii="Gisha" w:hAnsi="Gisha" w:cstheme="minorHAnsi"/>
          <w:sz w:val="20"/>
          <w:szCs w:val="20"/>
        </w:rPr>
        <w:t xml:space="preserve">der </w:t>
      </w:r>
      <w:r w:rsidR="00FD6067" w:rsidRPr="009103AF">
        <w:rPr>
          <w:rFonts w:ascii="Gisha" w:hAnsi="Gisha" w:cstheme="minorHAnsi"/>
          <w:sz w:val="20"/>
          <w:szCs w:val="20"/>
        </w:rPr>
        <w:t>direkte Betriebsausfall</w:t>
      </w:r>
      <w:r w:rsidRPr="009103AF">
        <w:rPr>
          <w:rFonts w:ascii="Gisha" w:hAnsi="Gisha" w:cstheme="minorHAnsi"/>
          <w:sz w:val="20"/>
          <w:szCs w:val="20"/>
        </w:rPr>
        <w:t>, sondern a</w:t>
      </w:r>
      <w:r w:rsidR="00FD6067" w:rsidRPr="009103AF">
        <w:rPr>
          <w:rFonts w:ascii="Gisha" w:hAnsi="Gisha" w:cstheme="minorHAnsi"/>
          <w:sz w:val="20"/>
          <w:szCs w:val="20"/>
        </w:rPr>
        <w:t>uch</w:t>
      </w:r>
      <w:r w:rsidR="00CB1CD6" w:rsidRPr="009103AF">
        <w:rPr>
          <w:rFonts w:ascii="Gisha" w:hAnsi="Gisha" w:cstheme="minorHAnsi"/>
          <w:sz w:val="20"/>
          <w:szCs w:val="20"/>
        </w:rPr>
        <w:t>,</w:t>
      </w:r>
      <w:r w:rsidRPr="009103AF">
        <w:rPr>
          <w:rFonts w:ascii="Gisha" w:hAnsi="Gisha" w:cstheme="minorHAnsi"/>
          <w:sz w:val="20"/>
          <w:szCs w:val="20"/>
        </w:rPr>
        <w:t xml:space="preserve"> dass</w:t>
      </w:r>
      <w:r w:rsidR="00FD6067" w:rsidRPr="009103AF">
        <w:rPr>
          <w:rFonts w:ascii="Gisha" w:hAnsi="Gisha" w:cstheme="minorHAnsi"/>
          <w:sz w:val="20"/>
          <w:szCs w:val="20"/>
        </w:rPr>
        <w:t xml:space="preserve"> viele unserer Sponsoren von der Schädigung der Wirtschaft betroffen</w:t>
      </w:r>
      <w:r w:rsidRPr="009103AF">
        <w:rPr>
          <w:rFonts w:ascii="Gisha" w:hAnsi="Gisha" w:cstheme="minorHAnsi"/>
          <w:sz w:val="20"/>
          <w:szCs w:val="20"/>
        </w:rPr>
        <w:t xml:space="preserve"> sind</w:t>
      </w:r>
      <w:r w:rsidR="00FD6067" w:rsidRPr="009103AF">
        <w:rPr>
          <w:rFonts w:ascii="Gisha" w:hAnsi="Gisha" w:cstheme="minorHAnsi"/>
          <w:sz w:val="20"/>
          <w:szCs w:val="20"/>
        </w:rPr>
        <w:t xml:space="preserve">! </w:t>
      </w:r>
      <w:r w:rsidR="002147BC" w:rsidRPr="009103AF">
        <w:rPr>
          <w:rFonts w:ascii="Gisha" w:hAnsi="Gisha" w:cstheme="minorHAnsi"/>
          <w:sz w:val="20"/>
          <w:szCs w:val="20"/>
        </w:rPr>
        <w:t>Wir</w:t>
      </w:r>
      <w:r w:rsidR="00FD6067" w:rsidRPr="009103AF">
        <w:rPr>
          <w:rFonts w:ascii="Gisha" w:hAnsi="Gisha" w:cstheme="minorHAnsi"/>
          <w:sz w:val="20"/>
          <w:szCs w:val="20"/>
        </w:rPr>
        <w:t xml:space="preserve"> hoffe</w:t>
      </w:r>
      <w:r w:rsidR="002147BC" w:rsidRPr="009103AF">
        <w:rPr>
          <w:rFonts w:ascii="Gisha" w:hAnsi="Gisha" w:cstheme="minorHAnsi"/>
          <w:sz w:val="20"/>
          <w:szCs w:val="20"/>
        </w:rPr>
        <w:t>n</w:t>
      </w:r>
      <w:r w:rsidR="00FD6067" w:rsidRPr="009103AF">
        <w:rPr>
          <w:rFonts w:ascii="Gisha" w:hAnsi="Gisha" w:cstheme="minorHAnsi"/>
          <w:sz w:val="20"/>
          <w:szCs w:val="20"/>
        </w:rPr>
        <w:t>, dass uns möglichst viele von ihnen trotz den widrigen Umständen die Treue halten.</w:t>
      </w:r>
      <w:r w:rsidR="002147BC" w:rsidRPr="009103AF">
        <w:rPr>
          <w:rFonts w:ascii="Gisha" w:hAnsi="Gisha" w:cstheme="minorHAnsi"/>
          <w:sz w:val="20"/>
          <w:szCs w:val="20"/>
        </w:rPr>
        <w:t xml:space="preserve"> Leider mussten wir aber bereits zur Kenntnis nehmen, dass die ersten ihre Verträge aus wirtschaftlichen Gründen nicht mehr verlängern </w:t>
      </w:r>
      <w:r w:rsidR="00903F60" w:rsidRPr="009103AF">
        <w:rPr>
          <w:rFonts w:ascii="Gisha" w:hAnsi="Gisha" w:cstheme="minorHAnsi"/>
          <w:sz w:val="20"/>
          <w:szCs w:val="20"/>
        </w:rPr>
        <w:t>konnten</w:t>
      </w:r>
      <w:r w:rsidR="002147BC" w:rsidRPr="009103AF">
        <w:rPr>
          <w:rFonts w:ascii="Gisha" w:hAnsi="Gisha" w:cstheme="minorHAnsi"/>
          <w:sz w:val="20"/>
          <w:szCs w:val="20"/>
        </w:rPr>
        <w:t>.</w:t>
      </w:r>
    </w:p>
    <w:p w14:paraId="61876EAC" w14:textId="5CA4A9C1" w:rsidR="002147BC" w:rsidRPr="009103AF" w:rsidRDefault="002147BC" w:rsidP="0082775D">
      <w:pPr>
        <w:pStyle w:val="berschrift2"/>
        <w:rPr>
          <w:rFonts w:ascii="Gisha" w:hAnsi="Gisha" w:cstheme="minorHAnsi"/>
          <w:sz w:val="20"/>
          <w:szCs w:val="20"/>
        </w:rPr>
      </w:pPr>
      <w:r w:rsidRPr="00024330">
        <w:rPr>
          <w:rFonts w:ascii="Gisha" w:hAnsi="Gisha" w:cstheme="minorHAnsi"/>
          <w:b w:val="0"/>
          <w:sz w:val="20"/>
          <w:szCs w:val="20"/>
        </w:rPr>
        <w:t xml:space="preserve">Wir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sprechen deshalb einmal mehr die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 xml:space="preserve"> zahlreichen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Sympathi</w:t>
      </w:r>
      <w:r w:rsidR="00910D85" w:rsidRPr="00024330">
        <w:rPr>
          <w:rFonts w:ascii="Gisha" w:hAnsi="Gisha" w:cstheme="minorHAnsi"/>
          <w:b w:val="0"/>
          <w:sz w:val="20"/>
          <w:szCs w:val="20"/>
        </w:rPr>
        <w:t>santen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>unserer</w:t>
      </w:r>
      <w:r w:rsidR="00D71481" w:rsidRPr="00024330">
        <w:rPr>
          <w:rFonts w:ascii="Gisha" w:hAnsi="Gisha" w:cstheme="minorHAnsi"/>
          <w:b w:val="0"/>
          <w:sz w:val="20"/>
          <w:szCs w:val="20"/>
        </w:rPr>
        <w:t xml:space="preserve"> Eisbahn</w:t>
      </w:r>
      <w:r w:rsidR="00024330" w:rsidRPr="00024330">
        <w:rPr>
          <w:rFonts w:ascii="Gisha" w:hAnsi="Gisha" w:cstheme="minorHAnsi"/>
          <w:b w:val="0"/>
          <w:sz w:val="20"/>
          <w:szCs w:val="20"/>
        </w:rPr>
        <w:t xml:space="preserve"> an</w:t>
      </w:r>
      <w:r w:rsidRPr="00024330">
        <w:rPr>
          <w:rFonts w:ascii="Gisha" w:hAnsi="Gisha" w:cstheme="minorHAnsi"/>
          <w:b w:val="0"/>
          <w:sz w:val="20"/>
          <w:szCs w:val="20"/>
        </w:rPr>
        <w:t>. Und zwar mit der</w:t>
      </w:r>
      <w:r w:rsidRPr="009103AF">
        <w:rPr>
          <w:rFonts w:ascii="Gisha" w:hAnsi="Gisha" w:cstheme="minorHAnsi"/>
          <w:sz w:val="20"/>
          <w:szCs w:val="20"/>
        </w:rPr>
        <w:t xml:space="preserve"> Aktion</w:t>
      </w:r>
      <w:r w:rsidR="00FD6067" w:rsidRPr="009103AF">
        <w:rPr>
          <w:rFonts w:ascii="Gisha" w:hAnsi="Gisha" w:cstheme="minorHAnsi"/>
          <w:sz w:val="20"/>
          <w:szCs w:val="20"/>
        </w:rPr>
        <w:t xml:space="preserve"> </w:t>
      </w:r>
      <w:r w:rsidR="00B613CB" w:rsidRPr="009103AF">
        <w:rPr>
          <w:rFonts w:ascii="Gisha" w:hAnsi="Gisha" w:cstheme="minorHAnsi"/>
          <w:sz w:val="20"/>
          <w:szCs w:val="20"/>
        </w:rPr>
        <w:t>«</w:t>
      </w:r>
      <w:r w:rsidR="00FD6067" w:rsidRPr="009103AF">
        <w:rPr>
          <w:rFonts w:ascii="Gisha" w:hAnsi="Gisha" w:cstheme="minorHAnsi"/>
          <w:sz w:val="20"/>
          <w:szCs w:val="20"/>
        </w:rPr>
        <w:t>Freunde der Hot Shot Aren</w:t>
      </w:r>
      <w:r w:rsidRPr="009103AF">
        <w:rPr>
          <w:rFonts w:ascii="Gisha" w:hAnsi="Gisha" w:cstheme="minorHAnsi"/>
          <w:sz w:val="20"/>
          <w:szCs w:val="20"/>
        </w:rPr>
        <w:t>a»</w:t>
      </w:r>
      <w:r w:rsidR="00FD6067" w:rsidRPr="009103AF">
        <w:rPr>
          <w:rFonts w:ascii="Gisha" w:hAnsi="Gisha" w:cstheme="minorHAnsi"/>
          <w:sz w:val="20"/>
          <w:szCs w:val="20"/>
        </w:rPr>
        <w:t xml:space="preserve">. </w:t>
      </w:r>
      <w:r w:rsidR="009103AF" w:rsidRPr="0082775D">
        <w:rPr>
          <w:rFonts w:ascii="Gisha" w:hAnsi="Gisha" w:cstheme="minorHAnsi"/>
          <w:sz w:val="20"/>
          <w:szCs w:val="20"/>
        </w:rPr>
        <w:t>Spenden ab</w:t>
      </w:r>
      <w:r w:rsidRP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Gisha" w:hAnsi="Gisha" w:cstheme="minorHAnsi"/>
          <w:sz w:val="20"/>
          <w:szCs w:val="20"/>
        </w:rPr>
        <w:t xml:space="preserve">Fr. 50.– </w:t>
      </w:r>
      <w:r w:rsidR="009103AF" w:rsidRPr="0082775D">
        <w:rPr>
          <w:rFonts w:ascii="Gisha" w:hAnsi="Gisha" w:cstheme="minorHAnsi"/>
          <w:sz w:val="20"/>
          <w:szCs w:val="20"/>
        </w:rPr>
        <w:t>pro Jahr berechtigen zu einem Konsumationsgutschein von Fr. 6.– im Sportrestaurant Hot Shot</w:t>
      </w:r>
      <w:r w:rsidR="009103AF" w:rsidRPr="009103AF">
        <w:rPr>
          <w:rFonts w:ascii="Gisha" w:hAnsi="Gisha" w:cstheme="minorHAnsi"/>
          <w:sz w:val="20"/>
          <w:szCs w:val="20"/>
        </w:rPr>
        <w:t xml:space="preserve">, unserem treuen Arena-Sponsor. Der </w:t>
      </w:r>
      <w:r w:rsidR="0082775D">
        <w:rPr>
          <w:rFonts w:ascii="Gisha" w:hAnsi="Gisha" w:cstheme="minorHAnsi"/>
          <w:sz w:val="20"/>
          <w:szCs w:val="20"/>
        </w:rPr>
        <w:t xml:space="preserve">3H44 </w:t>
      </w:r>
      <w:r w:rsidR="009103AF" w:rsidRPr="009103AF">
        <w:rPr>
          <w:rFonts w:ascii="Gisha" w:hAnsi="Gisha" w:cstheme="minorHAnsi"/>
          <w:sz w:val="20"/>
          <w:szCs w:val="20"/>
        </w:rPr>
        <w:t>AG verbleibt so mindestens ein Betrag von Fr. 44.–</w:t>
      </w:r>
      <w:r w:rsidR="0082775D">
        <w:rPr>
          <w:rFonts w:ascii="Gisha" w:hAnsi="Gisha" w:cstheme="minorHAnsi"/>
          <w:sz w:val="20"/>
          <w:szCs w:val="20"/>
        </w:rPr>
        <w:t xml:space="preserve"> </w:t>
      </w:r>
      <w:r w:rsidR="0082775D" w:rsidRPr="0082775D">
        <w:rPr>
          <w:rFonts w:ascii="Segoe UI Symbol" w:hAnsi="Segoe UI Symbol" w:cs="Segoe UI Symbol"/>
          <w:sz w:val="20"/>
          <w:szCs w:val="20"/>
        </w:rPr>
        <w:t>😉</w:t>
      </w:r>
      <w:r w:rsidR="009103AF" w:rsidRPr="009103AF">
        <w:rPr>
          <w:rFonts w:ascii="Gisha" w:hAnsi="Gisha" w:cstheme="minorHAnsi"/>
          <w:sz w:val="20"/>
          <w:szCs w:val="20"/>
        </w:rPr>
        <w:t>. A</w:t>
      </w:r>
      <w:r w:rsidR="00FD6067" w:rsidRPr="009103AF">
        <w:rPr>
          <w:rFonts w:ascii="Gisha" w:hAnsi="Gisha" w:cstheme="minorHAnsi"/>
          <w:sz w:val="20"/>
          <w:szCs w:val="20"/>
        </w:rPr>
        <w:t>ls</w:t>
      </w:r>
      <w:r w:rsidR="009103AF" w:rsidRPr="009103AF">
        <w:rPr>
          <w:rFonts w:ascii="Gisha" w:hAnsi="Gisha" w:cstheme="minorHAnsi"/>
          <w:sz w:val="20"/>
          <w:szCs w:val="20"/>
        </w:rPr>
        <w:t xml:space="preserve"> weitere </w:t>
      </w:r>
      <w:r w:rsidR="0082775D">
        <w:rPr>
          <w:rFonts w:ascii="Gisha" w:hAnsi="Gisha" w:cstheme="minorHAnsi"/>
          <w:sz w:val="20"/>
          <w:szCs w:val="20"/>
        </w:rPr>
        <w:t>L</w:t>
      </w:r>
      <w:r w:rsidR="00FD6067" w:rsidRPr="009103AF">
        <w:rPr>
          <w:rFonts w:ascii="Gisha" w:hAnsi="Gisha" w:cstheme="minorHAnsi"/>
          <w:sz w:val="20"/>
          <w:szCs w:val="20"/>
        </w:rPr>
        <w:t>eistung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 w:rsidR="009103AF" w:rsidRPr="009103AF">
        <w:rPr>
          <w:rFonts w:ascii="Gisha" w:hAnsi="Gisha" w:cstheme="minorHAnsi"/>
          <w:sz w:val="20"/>
          <w:szCs w:val="20"/>
        </w:rPr>
        <w:t>werden Spendende bei Interesse</w:t>
      </w:r>
      <w:r w:rsidR="00CB1CD6" w:rsidRPr="009103AF">
        <w:rPr>
          <w:rFonts w:ascii="Gisha" w:hAnsi="Gisha" w:cstheme="minorHAnsi"/>
          <w:sz w:val="20"/>
          <w:szCs w:val="20"/>
        </w:rPr>
        <w:t xml:space="preserve"> </w:t>
      </w:r>
      <w:r w:rsidR="00FD6067" w:rsidRPr="009103AF">
        <w:rPr>
          <w:rFonts w:ascii="Gisha" w:hAnsi="Gisha" w:cstheme="minorHAnsi"/>
          <w:sz w:val="20"/>
          <w:szCs w:val="20"/>
        </w:rPr>
        <w:t xml:space="preserve">auf </w:t>
      </w:r>
      <w:hyperlink r:id="rId6" w:history="1">
        <w:r w:rsidR="007A1B6F" w:rsidRPr="009103AF">
          <w:rPr>
            <w:rStyle w:val="Hyperlink"/>
            <w:rFonts w:ascii="Gisha" w:hAnsi="Gisha" w:cstheme="minorHAnsi"/>
            <w:sz w:val="20"/>
            <w:szCs w:val="20"/>
          </w:rPr>
          <w:t>www.HotShotArena.ch</w:t>
        </w:r>
      </w:hyperlink>
      <w:r w:rsidR="009103AF" w:rsidRPr="009103AF">
        <w:rPr>
          <w:rFonts w:ascii="Gisha" w:hAnsi="Gisha" w:cstheme="minorHAnsi"/>
          <w:sz w:val="20"/>
          <w:szCs w:val="20"/>
        </w:rPr>
        <w:t xml:space="preserve"> in einer Liste aufgeführt.</w:t>
      </w:r>
    </w:p>
    <w:p w14:paraId="47755E78" w14:textId="3411312C" w:rsidR="005C20E3" w:rsidRPr="009103AF" w:rsidRDefault="00910D85" w:rsidP="006F7E09">
      <w:pPr>
        <w:spacing w:after="0" w:line="240" w:lineRule="auto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Für die allfällige</w:t>
      </w:r>
      <w:r w:rsidR="005C20E3" w:rsidRPr="009103AF">
        <w:rPr>
          <w:rFonts w:ascii="Gisha" w:hAnsi="Gisha" w:cstheme="minorHAnsi"/>
          <w:sz w:val="20"/>
          <w:szCs w:val="20"/>
        </w:rPr>
        <w:t xml:space="preserve"> Unterstützung</w:t>
      </w:r>
      <w:r w:rsidR="00903F60" w:rsidRPr="009103AF">
        <w:rPr>
          <w:rFonts w:ascii="Gisha" w:hAnsi="Gisha" w:cstheme="minorHAnsi"/>
          <w:sz w:val="20"/>
          <w:szCs w:val="20"/>
        </w:rPr>
        <w:t xml:space="preserve"> in dieser schwierigen Zeit</w:t>
      </w:r>
      <w:r w:rsidR="005461FB" w:rsidRPr="009103AF">
        <w:rPr>
          <w:rFonts w:ascii="Gisha" w:hAnsi="Gisha" w:cstheme="minorHAnsi"/>
          <w:sz w:val="20"/>
          <w:szCs w:val="20"/>
        </w:rPr>
        <w:t xml:space="preserve"> </w:t>
      </w:r>
      <w:r w:rsidRPr="009103AF">
        <w:rPr>
          <w:rFonts w:ascii="Gisha" w:hAnsi="Gisha" w:cstheme="minorHAnsi"/>
          <w:sz w:val="20"/>
          <w:szCs w:val="20"/>
        </w:rPr>
        <w:t xml:space="preserve">danken wir herzlich </w:t>
      </w:r>
      <w:r w:rsidR="005461FB" w:rsidRPr="009103AF">
        <w:rPr>
          <w:rFonts w:ascii="Gisha" w:hAnsi="Gisha" w:cstheme="minorHAnsi"/>
          <w:sz w:val="20"/>
          <w:szCs w:val="20"/>
        </w:rPr>
        <w:t>und wünschen frohe Festtage</w:t>
      </w:r>
      <w:r w:rsidR="005C20E3" w:rsidRPr="009103AF">
        <w:rPr>
          <w:rFonts w:ascii="Gisha" w:hAnsi="Gisha" w:cstheme="minorHAnsi"/>
          <w:sz w:val="20"/>
          <w:szCs w:val="20"/>
        </w:rPr>
        <w:t>!</w:t>
      </w:r>
      <w:r w:rsidR="007A1B6F" w:rsidRPr="009103AF">
        <w:rPr>
          <w:rFonts w:ascii="Gisha" w:hAnsi="Gisha" w:cstheme="minorHAnsi"/>
          <w:sz w:val="20"/>
          <w:szCs w:val="20"/>
        </w:rPr>
        <w:t xml:space="preserve"> Bei Rückfragen steht Samuel Krähenbühl, VR-Präsident der 3H44 AG unter der Telefonnummer 079 818 77 69 gerne zur Verfügung.</w:t>
      </w:r>
    </w:p>
    <w:p w14:paraId="483803B3" w14:textId="69465F9A" w:rsidR="00CC46DE" w:rsidRPr="009103AF" w:rsidRDefault="007A1B6F" w:rsidP="009103AF">
      <w:pPr>
        <w:ind w:left="5954"/>
        <w:rPr>
          <w:rFonts w:ascii="Gisha" w:hAnsi="Gisha" w:cstheme="minorHAnsi"/>
          <w:sz w:val="20"/>
          <w:szCs w:val="20"/>
        </w:rPr>
      </w:pPr>
      <w:proofErr w:type="spellStart"/>
      <w:r w:rsidRPr="009103AF">
        <w:rPr>
          <w:rFonts w:ascii="Gisha" w:hAnsi="Gisha" w:cstheme="minorHAnsi"/>
          <w:sz w:val="20"/>
          <w:szCs w:val="20"/>
        </w:rPr>
        <w:t>Schwarzenegg</w:t>
      </w:r>
      <w:proofErr w:type="spellEnd"/>
      <w:r w:rsidRPr="009103AF">
        <w:rPr>
          <w:rFonts w:ascii="Gisha" w:hAnsi="Gisha" w:cstheme="minorHAnsi"/>
          <w:sz w:val="20"/>
          <w:szCs w:val="20"/>
        </w:rPr>
        <w:t xml:space="preserve">, </w:t>
      </w:r>
      <w:r w:rsidR="00CE2E50">
        <w:rPr>
          <w:rFonts w:ascii="Gisha" w:hAnsi="Gisha" w:cstheme="minorHAnsi"/>
          <w:sz w:val="20"/>
          <w:szCs w:val="20"/>
        </w:rPr>
        <w:t>1. Dezember</w:t>
      </w:r>
      <w:r w:rsidRPr="009103AF">
        <w:rPr>
          <w:rFonts w:ascii="Gisha" w:hAnsi="Gisha" w:cstheme="minorHAnsi"/>
          <w:sz w:val="20"/>
          <w:szCs w:val="20"/>
        </w:rPr>
        <w:t xml:space="preserve"> 2020</w:t>
      </w:r>
      <w:r w:rsidR="009103AF">
        <w:rPr>
          <w:rFonts w:ascii="Gisha" w:hAnsi="Gisha" w:cstheme="minorHAnsi"/>
          <w:sz w:val="20"/>
          <w:szCs w:val="20"/>
        </w:rPr>
        <w:br/>
      </w:r>
      <w:r w:rsidR="00903F60" w:rsidRPr="009103AF">
        <w:rPr>
          <w:rFonts w:ascii="Gisha" w:hAnsi="Gisha" w:cstheme="minorHAnsi"/>
          <w:sz w:val="20"/>
          <w:szCs w:val="20"/>
        </w:rPr>
        <w:t xml:space="preserve">Der </w:t>
      </w:r>
      <w:r w:rsidRPr="009103AF">
        <w:rPr>
          <w:rFonts w:ascii="Gisha" w:hAnsi="Gisha" w:cstheme="minorHAnsi"/>
          <w:sz w:val="20"/>
          <w:szCs w:val="20"/>
        </w:rPr>
        <w:t>Verwaltungsrat</w:t>
      </w:r>
      <w:r w:rsidR="00024330">
        <w:rPr>
          <w:rFonts w:ascii="Gisha" w:hAnsi="Gisha" w:cstheme="minorHAnsi"/>
          <w:sz w:val="20"/>
          <w:szCs w:val="20"/>
        </w:rPr>
        <w:t xml:space="preserve"> der 3H44 AG</w:t>
      </w:r>
    </w:p>
    <w:p w14:paraId="3ECD7C63" w14:textId="7E652343" w:rsidR="00CC46DE" w:rsidRPr="009103AF" w:rsidRDefault="00CC46DE" w:rsidP="009103AF">
      <w:pPr>
        <w:tabs>
          <w:tab w:val="left" w:pos="495"/>
          <w:tab w:val="right" w:pos="6596"/>
        </w:tabs>
        <w:ind w:left="-709" w:right="-851"/>
        <w:jc w:val="center"/>
        <w:rPr>
          <w:rFonts w:ascii="Gisha" w:hAnsi="Gisha" w:cstheme="minorHAnsi"/>
          <w:b/>
          <w:bCs/>
          <w:sz w:val="20"/>
          <w:szCs w:val="20"/>
        </w:rPr>
      </w:pP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✁✁✁✁✁✁✁✁✁✁✁</w:t>
      </w:r>
      <w:r w:rsidR="00C8549A">
        <w:rPr>
          <w:rFonts w:ascii="Segoe UI Symbol" w:hAnsi="Segoe UI Symbol" w:cs="Segoe UI Symbol"/>
          <w:b/>
          <w:bCs/>
          <w:sz w:val="20"/>
          <w:szCs w:val="20"/>
        </w:rPr>
        <w:t>✁ Rückmeldetalon</w:t>
      </w:r>
      <w:r w:rsidR="00C8549A">
        <w:rPr>
          <w:rFonts w:ascii="Gisha" w:hAnsi="Gisha" w:cstheme="minorHAnsi"/>
          <w:b/>
          <w:bCs/>
          <w:sz w:val="20"/>
          <w:szCs w:val="20"/>
        </w:rPr>
        <w:t xml:space="preserve"> </w:t>
      </w:r>
      <w:r w:rsidR="00C8549A" w:rsidRPr="009103AF">
        <w:rPr>
          <w:rFonts w:ascii="Segoe UI Symbol" w:hAnsi="Segoe UI Symbol" w:cs="Segoe UI Symbol"/>
          <w:b/>
          <w:bCs/>
          <w:sz w:val="20"/>
          <w:szCs w:val="20"/>
        </w:rPr>
        <w:t>✁</w:t>
      </w:r>
      <w:r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✁✁✁✁✁✁✁✁✁✁</w:t>
      </w:r>
      <w:r w:rsidR="009103AF" w:rsidRPr="009103AF">
        <w:rPr>
          <w:rFonts w:ascii="Segoe UI Symbol" w:hAnsi="Segoe UI Symbol" w:cs="Segoe UI Symbol"/>
          <w:b/>
          <w:bCs/>
          <w:sz w:val="20"/>
          <w:szCs w:val="20"/>
        </w:rPr>
        <w:t>✁✁✁✁✁✁</w:t>
      </w:r>
      <w:r w:rsidR="009103AF">
        <w:rPr>
          <w:rFonts w:ascii="Segoe UI Symbol" w:hAnsi="Segoe UI Symbol" w:cs="Segoe UI Symbol"/>
          <w:b/>
          <w:bCs/>
          <w:sz w:val="20"/>
          <w:szCs w:val="20"/>
        </w:rPr>
        <w:t>✁✁✁✁</w:t>
      </w:r>
    </w:p>
    <w:p w14:paraId="6A836427" w14:textId="17D6B24D" w:rsidR="002147BC" w:rsidRPr="009103AF" w:rsidRDefault="002B2D2A" w:rsidP="002B2D2A">
      <w:pPr>
        <w:tabs>
          <w:tab w:val="left" w:pos="7513"/>
        </w:tabs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bookmarkEnd w:id="1"/>
      <w:r w:rsidR="002147BC" w:rsidRPr="009103AF">
        <w:rPr>
          <w:rFonts w:ascii="Gisha" w:hAnsi="Gisha" w:cstheme="minorHAnsi"/>
          <w:sz w:val="20"/>
          <w:szCs w:val="20"/>
        </w:rPr>
        <w:tab/>
        <w:t xml:space="preserve">Ich mache bei der Aktion </w:t>
      </w:r>
      <w:r w:rsidR="00A51C0A" w:rsidRPr="009103AF">
        <w:rPr>
          <w:rFonts w:ascii="Gisha" w:hAnsi="Gisha" w:cstheme="minorHAnsi"/>
          <w:sz w:val="20"/>
          <w:szCs w:val="20"/>
        </w:rPr>
        <w:t>«</w:t>
      </w:r>
      <w:r w:rsidR="002147BC" w:rsidRPr="009103AF">
        <w:rPr>
          <w:rFonts w:ascii="Gisha" w:hAnsi="Gisha" w:cstheme="minorHAnsi"/>
          <w:sz w:val="20"/>
          <w:szCs w:val="20"/>
        </w:rPr>
        <w:t>Freunde der Hot Shot Arena</w:t>
      </w:r>
      <w:r w:rsidR="00A51C0A" w:rsidRPr="009103AF">
        <w:rPr>
          <w:rFonts w:ascii="Gisha" w:hAnsi="Gisha" w:cstheme="minorHAnsi"/>
          <w:sz w:val="20"/>
          <w:szCs w:val="20"/>
        </w:rPr>
        <w:t>»</w:t>
      </w:r>
      <w:r w:rsidR="002147BC" w:rsidRPr="009103AF">
        <w:rPr>
          <w:rFonts w:ascii="Gisha" w:hAnsi="Gisha" w:cstheme="minorHAnsi"/>
          <w:sz w:val="20"/>
          <w:szCs w:val="20"/>
        </w:rPr>
        <w:t xml:space="preserve"> mit und bezahle</w:t>
      </w:r>
      <w:r w:rsidR="002147BC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Pr="00C8549A">
        <w:rPr>
          <w:rFonts w:ascii="Gisha" w:hAnsi="Gisha" w:cstheme="minorHAnsi"/>
          <w:b/>
          <w:sz w:val="20"/>
          <w:szCs w:val="20"/>
          <w:u w:val="dotted"/>
        </w:rPr>
        <w:tab/>
      </w:r>
      <w:r w:rsidR="002147BC" w:rsidRPr="009103AF">
        <w:rPr>
          <w:rFonts w:ascii="Gisha" w:hAnsi="Gisha" w:cstheme="minorHAnsi"/>
          <w:sz w:val="20"/>
          <w:szCs w:val="20"/>
        </w:rPr>
        <w:t xml:space="preserve"> Franken pro Jahr (</w:t>
      </w:r>
      <w:r>
        <w:rPr>
          <w:rFonts w:ascii="Gisha" w:hAnsi="Gisha" w:cstheme="minorHAnsi"/>
          <w:sz w:val="20"/>
          <w:szCs w:val="20"/>
        </w:rPr>
        <w:t>Beiträge über Fr. 50.–</w:t>
      </w:r>
      <w:r w:rsidR="002147BC" w:rsidRPr="009103AF">
        <w:rPr>
          <w:rFonts w:ascii="Gisha" w:hAnsi="Gisha" w:cstheme="minorHAnsi"/>
          <w:sz w:val="20"/>
          <w:szCs w:val="20"/>
        </w:rPr>
        <w:t xml:space="preserve"> sind </w:t>
      </w:r>
      <w:r w:rsidR="00A51C0A" w:rsidRPr="009103AF">
        <w:rPr>
          <w:rFonts w:ascii="Gisha" w:hAnsi="Gisha" w:cstheme="minorHAnsi"/>
          <w:sz w:val="20"/>
          <w:szCs w:val="20"/>
        </w:rPr>
        <w:t xml:space="preserve">sehr </w:t>
      </w:r>
      <w:r w:rsidR="00903F60" w:rsidRPr="009103AF">
        <w:rPr>
          <w:rFonts w:ascii="Gisha" w:hAnsi="Gisha" w:cstheme="minorHAnsi"/>
          <w:sz w:val="20"/>
          <w:szCs w:val="20"/>
        </w:rPr>
        <w:t>willkommen</w:t>
      </w:r>
      <w:r w:rsidR="00910D85" w:rsidRPr="009103AF">
        <w:rPr>
          <w:rFonts w:ascii="Gisha" w:hAnsi="Gisha" w:cstheme="minorHAnsi"/>
          <w:sz w:val="20"/>
          <w:szCs w:val="20"/>
        </w:rPr>
        <w:t xml:space="preserve">, berechtigen aber </w:t>
      </w:r>
      <w:r w:rsidR="00A51C0A" w:rsidRPr="009103AF">
        <w:rPr>
          <w:rFonts w:ascii="Gisha" w:hAnsi="Gisha" w:cstheme="minorHAnsi"/>
          <w:sz w:val="20"/>
          <w:szCs w:val="20"/>
        </w:rPr>
        <w:t>zu keinen weiteren</w:t>
      </w:r>
      <w:r w:rsidR="00910D85" w:rsidRPr="009103AF">
        <w:rPr>
          <w:rFonts w:ascii="Gisha" w:hAnsi="Gisha" w:cstheme="minorHAnsi"/>
          <w:sz w:val="20"/>
          <w:szCs w:val="20"/>
        </w:rPr>
        <w:t xml:space="preserve"> </w:t>
      </w:r>
      <w:r w:rsidR="007A1B6F" w:rsidRPr="009103AF">
        <w:rPr>
          <w:rFonts w:ascii="Gisha" w:hAnsi="Gisha" w:cstheme="minorHAnsi"/>
          <w:sz w:val="20"/>
          <w:szCs w:val="20"/>
        </w:rPr>
        <w:t>L</w:t>
      </w:r>
      <w:r w:rsidR="00910D85" w:rsidRPr="009103AF">
        <w:rPr>
          <w:rFonts w:ascii="Gisha" w:hAnsi="Gisha" w:cstheme="minorHAnsi"/>
          <w:sz w:val="20"/>
          <w:szCs w:val="20"/>
        </w:rPr>
        <w:t>eistungen</w:t>
      </w:r>
      <w:r w:rsidR="002147BC" w:rsidRPr="009103AF">
        <w:rPr>
          <w:rFonts w:ascii="Gisha" w:hAnsi="Gisha" w:cstheme="minorHAnsi"/>
          <w:sz w:val="20"/>
          <w:szCs w:val="20"/>
        </w:rPr>
        <w:t>)</w:t>
      </w:r>
    </w:p>
    <w:p w14:paraId="013CA7D4" w14:textId="1395D577" w:rsidR="002147BC" w:rsidRPr="009103AF" w:rsidRDefault="002B2D2A" w:rsidP="00CE2E50">
      <w:pPr>
        <w:ind w:left="540" w:hanging="540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2147BC" w:rsidRPr="009103AF">
        <w:rPr>
          <w:rFonts w:ascii="Gisha" w:hAnsi="Gisha" w:cstheme="minorHAnsi"/>
          <w:sz w:val="20"/>
          <w:szCs w:val="20"/>
        </w:rPr>
        <w:tab/>
      </w:r>
      <w:r w:rsidR="005C20E3" w:rsidRPr="009103AF">
        <w:rPr>
          <w:rFonts w:ascii="Gisha" w:hAnsi="Gisha" w:cstheme="minorHAnsi"/>
          <w:sz w:val="20"/>
          <w:szCs w:val="20"/>
        </w:rPr>
        <w:t xml:space="preserve">Ich bezahle direkt über die folgende Bankverbindung: IBAN CH50 0870 4047 9071 4713 6 </w:t>
      </w:r>
      <w:r w:rsidR="00CE2E50">
        <w:rPr>
          <w:rFonts w:ascii="Gisha" w:hAnsi="Gisha" w:cstheme="minorHAnsi"/>
          <w:sz w:val="20"/>
          <w:szCs w:val="20"/>
        </w:rPr>
        <w:br/>
      </w:r>
      <w:r w:rsidR="005C20E3" w:rsidRPr="009103AF">
        <w:rPr>
          <w:rFonts w:ascii="Gisha" w:hAnsi="Gisha" w:cstheme="minorHAnsi"/>
          <w:sz w:val="20"/>
          <w:szCs w:val="20"/>
        </w:rPr>
        <w:t>(</w:t>
      </w:r>
      <w:r w:rsidR="00B613CB" w:rsidRPr="009103AF">
        <w:rPr>
          <w:rFonts w:ascii="Gisha" w:hAnsi="Gisha" w:cstheme="minorHAnsi"/>
          <w:sz w:val="20"/>
          <w:szCs w:val="20"/>
        </w:rPr>
        <w:t xml:space="preserve">AEK Bank 1826, Thun, lautend auf </w:t>
      </w:r>
      <w:r w:rsidR="00903F60" w:rsidRPr="009103AF">
        <w:rPr>
          <w:rFonts w:ascii="Gisha" w:hAnsi="Gisha" w:cstheme="minorHAnsi"/>
          <w:sz w:val="20"/>
          <w:szCs w:val="20"/>
        </w:rPr>
        <w:t>3H44 AG,</w:t>
      </w:r>
      <w:r w:rsidR="00B613CB" w:rsidRPr="009103AF">
        <w:rPr>
          <w:rFonts w:ascii="Gisha" w:hAnsi="Gisha" w:cstheme="minorHAnsi"/>
          <w:sz w:val="20"/>
          <w:szCs w:val="20"/>
        </w:rPr>
        <w:t xml:space="preserve"> Kreuzweg 86 e, 3616 </w:t>
      </w:r>
      <w:proofErr w:type="spellStart"/>
      <w:r w:rsidR="00B613CB" w:rsidRPr="009103AF">
        <w:rPr>
          <w:rFonts w:ascii="Gisha" w:hAnsi="Gisha" w:cstheme="minorHAnsi"/>
          <w:sz w:val="20"/>
          <w:szCs w:val="20"/>
        </w:rPr>
        <w:t>Schwarzenegg</w:t>
      </w:r>
      <w:proofErr w:type="spellEnd"/>
      <w:r w:rsidR="005C20E3" w:rsidRPr="009103AF">
        <w:rPr>
          <w:rFonts w:ascii="Gisha" w:hAnsi="Gisha" w:cstheme="minorHAnsi"/>
          <w:sz w:val="20"/>
          <w:szCs w:val="20"/>
        </w:rPr>
        <w:t>)</w:t>
      </w:r>
    </w:p>
    <w:p w14:paraId="2F611709" w14:textId="3A1C3390" w:rsidR="005C20E3" w:rsidRPr="009103AF" w:rsidRDefault="002B2D2A" w:rsidP="005C20E3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möchte einen Einzahlungsschein per Post zugeschickt </w:t>
      </w:r>
      <w:r w:rsidR="00CC46DE" w:rsidRPr="009103AF">
        <w:rPr>
          <w:rFonts w:ascii="Gisha" w:hAnsi="Gisha" w:cstheme="minorHAnsi"/>
          <w:sz w:val="20"/>
          <w:szCs w:val="20"/>
        </w:rPr>
        <w:t>erhalten</w:t>
      </w:r>
    </w:p>
    <w:p w14:paraId="2B1F5C9E" w14:textId="77777777" w:rsidR="006F7E09" w:rsidRDefault="002B2D2A" w:rsidP="006F7E09">
      <w:pPr>
        <w:spacing w:after="0"/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5C20E3" w:rsidRPr="009103AF">
        <w:rPr>
          <w:rFonts w:ascii="Gisha" w:hAnsi="Gisha" w:cstheme="minorHAnsi"/>
          <w:sz w:val="20"/>
          <w:szCs w:val="20"/>
        </w:rPr>
        <w:tab/>
        <w:t xml:space="preserve">Ich </w:t>
      </w:r>
      <w:r w:rsidR="00CC46DE" w:rsidRPr="009103AF">
        <w:rPr>
          <w:rFonts w:ascii="Gisha" w:hAnsi="Gisha" w:cstheme="minorHAnsi"/>
          <w:sz w:val="20"/>
          <w:szCs w:val="20"/>
        </w:rPr>
        <w:t>möchte</w:t>
      </w:r>
      <w:r w:rsidR="005C20E3" w:rsidRPr="009103AF">
        <w:rPr>
          <w:rFonts w:ascii="Gisha" w:hAnsi="Gisha" w:cstheme="minorHAnsi"/>
          <w:sz w:val="20"/>
          <w:szCs w:val="20"/>
        </w:rPr>
        <w:t xml:space="preserve"> den </w:t>
      </w:r>
      <w:r w:rsidR="00CC46DE" w:rsidRPr="009103AF">
        <w:rPr>
          <w:rFonts w:ascii="Gisha" w:hAnsi="Gisha" w:cstheme="minorHAnsi"/>
          <w:sz w:val="20"/>
          <w:szCs w:val="20"/>
        </w:rPr>
        <w:t>G</w:t>
      </w:r>
      <w:r w:rsidR="005C20E3" w:rsidRPr="009103AF">
        <w:rPr>
          <w:rFonts w:ascii="Gisha" w:hAnsi="Gisha" w:cstheme="minorHAnsi"/>
          <w:sz w:val="20"/>
          <w:szCs w:val="20"/>
        </w:rPr>
        <w:t xml:space="preserve">utschein </w:t>
      </w:r>
      <w:r w:rsidR="00B613CB" w:rsidRPr="009103AF">
        <w:rPr>
          <w:rFonts w:ascii="Gisha" w:hAnsi="Gisha" w:cstheme="minorHAnsi"/>
          <w:sz w:val="20"/>
          <w:szCs w:val="20"/>
        </w:rPr>
        <w:t xml:space="preserve">im Wert </w:t>
      </w:r>
      <w:r w:rsidR="005C20E3" w:rsidRPr="009103AF">
        <w:rPr>
          <w:rFonts w:ascii="Gisha" w:hAnsi="Gisha" w:cstheme="minorHAnsi"/>
          <w:sz w:val="20"/>
          <w:szCs w:val="20"/>
        </w:rPr>
        <w:t xml:space="preserve">von </w:t>
      </w:r>
      <w:r w:rsidR="00F51CBD">
        <w:rPr>
          <w:rFonts w:ascii="Gisha" w:hAnsi="Gisha" w:cstheme="minorHAnsi"/>
          <w:sz w:val="20"/>
          <w:szCs w:val="20"/>
        </w:rPr>
        <w:t xml:space="preserve">Fr. </w:t>
      </w:r>
      <w:r w:rsidR="007A1B6F" w:rsidRPr="009103AF">
        <w:rPr>
          <w:rFonts w:ascii="Gisha" w:hAnsi="Gisha" w:cstheme="minorHAnsi"/>
          <w:sz w:val="20"/>
          <w:szCs w:val="20"/>
        </w:rPr>
        <w:t>6</w:t>
      </w:r>
      <w:r w:rsidR="00F51CBD">
        <w:rPr>
          <w:rFonts w:ascii="Gisha" w:hAnsi="Gisha" w:cstheme="minorHAnsi"/>
          <w:sz w:val="20"/>
          <w:szCs w:val="20"/>
        </w:rPr>
        <w:t>.–</w:t>
      </w:r>
      <w:r w:rsidR="005C20E3" w:rsidRPr="009103AF">
        <w:rPr>
          <w:rFonts w:ascii="Gisha" w:hAnsi="Gisha" w:cstheme="minorHAnsi"/>
          <w:sz w:val="20"/>
          <w:szCs w:val="20"/>
        </w:rPr>
        <w:t xml:space="preserve"> </w:t>
      </w:r>
      <w:r w:rsidR="00CB1CD6" w:rsidRPr="009103AF">
        <w:rPr>
          <w:rFonts w:ascii="Gisha" w:hAnsi="Gisha" w:cstheme="minorHAnsi"/>
          <w:sz w:val="20"/>
          <w:szCs w:val="20"/>
        </w:rPr>
        <w:t>vom</w:t>
      </w:r>
      <w:r w:rsidR="00B613CB" w:rsidRPr="009103AF">
        <w:rPr>
          <w:rFonts w:ascii="Gisha" w:hAnsi="Gisha" w:cstheme="minorHAnsi"/>
          <w:sz w:val="20"/>
          <w:szCs w:val="20"/>
        </w:rPr>
        <w:t xml:space="preserve"> </w:t>
      </w:r>
      <w:r w:rsidR="00CC46DE" w:rsidRPr="009103AF">
        <w:rPr>
          <w:rFonts w:ascii="Gisha" w:hAnsi="Gisha" w:cstheme="minorHAnsi"/>
          <w:sz w:val="20"/>
          <w:szCs w:val="20"/>
        </w:rPr>
        <w:t xml:space="preserve">Sportrestaurant </w:t>
      </w:r>
      <w:r w:rsidR="005C20E3" w:rsidRPr="009103AF">
        <w:rPr>
          <w:rFonts w:ascii="Gisha" w:hAnsi="Gisha" w:cstheme="minorHAnsi"/>
          <w:sz w:val="20"/>
          <w:szCs w:val="20"/>
        </w:rPr>
        <w:t xml:space="preserve">Hot </w:t>
      </w:r>
      <w:r w:rsidR="00CC46DE" w:rsidRPr="009103AF">
        <w:rPr>
          <w:rFonts w:ascii="Gisha" w:hAnsi="Gisha" w:cstheme="minorHAnsi"/>
          <w:sz w:val="20"/>
          <w:szCs w:val="20"/>
        </w:rPr>
        <w:t xml:space="preserve">Shot </w:t>
      </w:r>
      <w:r w:rsidR="006F7E09">
        <w:rPr>
          <w:rFonts w:ascii="Gisha" w:hAnsi="Gisha" w:cstheme="minorHAnsi"/>
          <w:sz w:val="20"/>
          <w:szCs w:val="20"/>
        </w:rPr>
        <w:t>nutzen</w:t>
      </w:r>
    </w:p>
    <w:p w14:paraId="280D95FA" w14:textId="5468988D" w:rsidR="005C20E3" w:rsidRPr="009103AF" w:rsidRDefault="006F7E09" w:rsidP="006F7E09">
      <w:pPr>
        <w:ind w:left="540" w:firstLine="27"/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>(</w:t>
      </w:r>
      <w:r w:rsidR="007A1B6F" w:rsidRPr="009103AF">
        <w:rPr>
          <w:rFonts w:ascii="Gisha" w:hAnsi="Gisha" w:cstheme="minorHAnsi"/>
          <w:sz w:val="20"/>
          <w:szCs w:val="20"/>
        </w:rPr>
        <w:t>gültig bis 30.</w:t>
      </w:r>
      <w:r w:rsidR="00F51CBD">
        <w:rPr>
          <w:rFonts w:ascii="Gisha" w:hAnsi="Gisha" w:cstheme="minorHAnsi"/>
          <w:sz w:val="20"/>
          <w:szCs w:val="20"/>
        </w:rPr>
        <w:t>11.</w:t>
      </w:r>
      <w:r w:rsidR="007A1B6F" w:rsidRPr="009103AF">
        <w:rPr>
          <w:rFonts w:ascii="Gisha" w:hAnsi="Gisha" w:cstheme="minorHAnsi"/>
          <w:sz w:val="20"/>
          <w:szCs w:val="20"/>
        </w:rPr>
        <w:t>21</w:t>
      </w:r>
      <w:r>
        <w:rPr>
          <w:rFonts w:ascii="Gisha" w:hAnsi="Gisha" w:cstheme="minorHAnsi"/>
          <w:sz w:val="20"/>
          <w:szCs w:val="20"/>
        </w:rPr>
        <w:t xml:space="preserve">; </w:t>
      </w:r>
      <w:r w:rsidR="00F51CBD">
        <w:rPr>
          <w:rFonts w:ascii="Gisha" w:hAnsi="Gisha" w:cstheme="minorHAnsi"/>
          <w:sz w:val="20"/>
          <w:szCs w:val="20"/>
        </w:rPr>
        <w:t xml:space="preserve">beim Ankreuzen wird </w:t>
      </w:r>
      <w:r w:rsidR="001D7BF8">
        <w:rPr>
          <w:rFonts w:ascii="Gisha" w:hAnsi="Gisha" w:cstheme="minorHAnsi"/>
          <w:sz w:val="20"/>
          <w:szCs w:val="20"/>
        </w:rPr>
        <w:t>Ihre</w:t>
      </w:r>
      <w:r w:rsidR="00F51CBD">
        <w:rPr>
          <w:rFonts w:ascii="Gisha" w:hAnsi="Gisha" w:cstheme="minorHAnsi"/>
          <w:sz w:val="20"/>
          <w:szCs w:val="20"/>
        </w:rPr>
        <w:t xml:space="preserve"> Gutschein-Berechtigung dem Restaurant gemeldet)</w:t>
      </w:r>
    </w:p>
    <w:p w14:paraId="0C21C37B" w14:textId="3C4A680D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  <w:t xml:space="preserve">Ich möchte </w:t>
      </w:r>
      <w:r w:rsidR="00CE2E50" w:rsidRPr="009103AF">
        <w:rPr>
          <w:rFonts w:ascii="Gisha" w:hAnsi="Gisha" w:cstheme="minorHAnsi"/>
          <w:sz w:val="20"/>
          <w:szCs w:val="20"/>
          <w:u w:val="single"/>
        </w:rPr>
        <w:t>nicht</w:t>
      </w:r>
      <w:r w:rsidR="00CE2E50" w:rsidRPr="009103AF">
        <w:rPr>
          <w:rFonts w:ascii="Gisha" w:hAnsi="Gisha" w:cstheme="minorHAnsi"/>
          <w:sz w:val="20"/>
          <w:szCs w:val="20"/>
        </w:rPr>
        <w:t xml:space="preserve"> als Spender auf </w:t>
      </w:r>
      <w:hyperlink r:id="rId7" w:history="1">
        <w:r w:rsidR="00CE2E50" w:rsidRPr="009103AF">
          <w:rPr>
            <w:rStyle w:val="Hyperlink"/>
            <w:rFonts w:ascii="Gisha" w:hAnsi="Gisha" w:cstheme="minorHAnsi"/>
            <w:sz w:val="20"/>
            <w:szCs w:val="20"/>
          </w:rPr>
          <w:t>www.HotShotArena.ch</w:t>
        </w:r>
      </w:hyperlink>
      <w:r w:rsidR="00CE2E50" w:rsidRPr="009103AF">
        <w:rPr>
          <w:rFonts w:ascii="Gisha" w:hAnsi="Gisha" w:cstheme="minorHAnsi"/>
          <w:sz w:val="20"/>
          <w:szCs w:val="20"/>
        </w:rPr>
        <w:t xml:space="preserve"> erscheinen</w:t>
      </w:r>
    </w:p>
    <w:p w14:paraId="4DEBC677" w14:textId="643AC62F" w:rsidR="00CE2E50" w:rsidRPr="009103AF" w:rsidRDefault="002B2D2A" w:rsidP="00CE2E50">
      <w:pPr>
        <w:ind w:left="540" w:hanging="540"/>
        <w:jc w:val="both"/>
        <w:rPr>
          <w:rFonts w:ascii="Gisha" w:hAnsi="Gisha" w:cstheme="minorHAnsi"/>
          <w:sz w:val="20"/>
          <w:szCs w:val="20"/>
        </w:rPr>
      </w:pPr>
      <w:r w:rsidRPr="002B2D2A">
        <w:rPr>
          <w:rFonts w:ascii="Gisha" w:hAnsi="Gisha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2D2A">
        <w:rPr>
          <w:rFonts w:ascii="Gisha" w:hAnsi="Gisha" w:cstheme="minorHAnsi"/>
        </w:rPr>
        <w:instrText xml:space="preserve"> FORMCHECKBOX </w:instrText>
      </w:r>
      <w:r w:rsidR="004359AD">
        <w:rPr>
          <w:rFonts w:ascii="Gisha" w:hAnsi="Gisha" w:cstheme="minorHAnsi"/>
        </w:rPr>
      </w:r>
      <w:r w:rsidR="004359AD">
        <w:rPr>
          <w:rFonts w:ascii="Gisha" w:hAnsi="Gisha" w:cstheme="minorHAnsi"/>
        </w:rPr>
        <w:fldChar w:fldCharType="separate"/>
      </w:r>
      <w:r w:rsidRPr="002B2D2A">
        <w:rPr>
          <w:rFonts w:ascii="Gisha" w:hAnsi="Gisha" w:cstheme="minorHAnsi"/>
        </w:rPr>
        <w:fldChar w:fldCharType="end"/>
      </w:r>
      <w:r w:rsidR="00CE2E50" w:rsidRPr="009103AF">
        <w:rPr>
          <w:rFonts w:ascii="Gisha" w:hAnsi="Gisha" w:cstheme="minorHAnsi"/>
          <w:sz w:val="20"/>
          <w:szCs w:val="20"/>
        </w:rPr>
        <w:tab/>
      </w:r>
      <w:r w:rsidR="00024330">
        <w:rPr>
          <w:rFonts w:ascii="Gisha" w:hAnsi="Gisha" w:cstheme="minorHAnsi"/>
          <w:sz w:val="20"/>
          <w:szCs w:val="20"/>
        </w:rPr>
        <w:t>Die</w:t>
      </w:r>
      <w:r w:rsidR="00CE2E50">
        <w:rPr>
          <w:rFonts w:ascii="Gisha" w:hAnsi="Gisha" w:cstheme="minorHAnsi"/>
          <w:sz w:val="20"/>
          <w:szCs w:val="20"/>
        </w:rPr>
        <w:t xml:space="preserve"> Spendenanfrage </w:t>
      </w:r>
      <w:r w:rsidR="00024330">
        <w:rPr>
          <w:rFonts w:ascii="Gisha" w:hAnsi="Gisha" w:cstheme="minorHAnsi"/>
          <w:sz w:val="20"/>
          <w:szCs w:val="20"/>
        </w:rPr>
        <w:t xml:space="preserve">darf im nächsten Jahr </w:t>
      </w:r>
      <w:r w:rsidR="00CE2E50">
        <w:rPr>
          <w:rFonts w:ascii="Gisha" w:hAnsi="Gisha" w:cstheme="minorHAnsi"/>
          <w:sz w:val="20"/>
          <w:szCs w:val="20"/>
        </w:rPr>
        <w:t xml:space="preserve">auf </w:t>
      </w:r>
      <w:r>
        <w:rPr>
          <w:rFonts w:ascii="Gisha" w:hAnsi="Gisha" w:cstheme="minorHAnsi"/>
          <w:sz w:val="20"/>
          <w:szCs w:val="20"/>
        </w:rPr>
        <w:t>untenstehende</w:t>
      </w:r>
      <w:r w:rsidR="00CE2E50">
        <w:rPr>
          <w:rFonts w:ascii="Gisha" w:hAnsi="Gisha" w:cstheme="minorHAnsi"/>
          <w:sz w:val="20"/>
          <w:szCs w:val="20"/>
        </w:rPr>
        <w:t xml:space="preserve"> E-Mail-Adresse erfolgen</w:t>
      </w:r>
    </w:p>
    <w:p w14:paraId="6B612674" w14:textId="77777777" w:rsidR="00903F60" w:rsidRPr="00CE2E50" w:rsidRDefault="00903F60" w:rsidP="00CC46DE">
      <w:pPr>
        <w:tabs>
          <w:tab w:val="left" w:pos="495"/>
          <w:tab w:val="left" w:pos="3240"/>
        </w:tabs>
        <w:jc w:val="both"/>
        <w:rPr>
          <w:rFonts w:ascii="Gisha" w:hAnsi="Gisha" w:cstheme="minorHAnsi"/>
          <w:sz w:val="10"/>
          <w:szCs w:val="10"/>
        </w:rPr>
      </w:pPr>
    </w:p>
    <w:p w14:paraId="2547791A" w14:textId="1D1FC43C" w:rsidR="007A1B6F" w:rsidRPr="009103AF" w:rsidRDefault="002B2D2A" w:rsidP="002B2D2A">
      <w:pPr>
        <w:tabs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>
        <w:rPr>
          <w:rFonts w:ascii="Gisha" w:hAnsi="Gisha" w:cstheme="minorHAnsi"/>
          <w:sz w:val="20"/>
          <w:szCs w:val="20"/>
        </w:rPr>
        <w:t xml:space="preserve">Firma oder </w:t>
      </w:r>
      <w:r w:rsidR="005C20E3" w:rsidRPr="009103AF">
        <w:rPr>
          <w:rFonts w:ascii="Gisha" w:hAnsi="Gisha" w:cstheme="minorHAnsi"/>
          <w:sz w:val="20"/>
          <w:szCs w:val="20"/>
        </w:rPr>
        <w:t>Vorname</w:t>
      </w:r>
      <w:r>
        <w:rPr>
          <w:rFonts w:ascii="Gisha" w:hAnsi="Gisha" w:cstheme="minorHAnsi"/>
          <w:sz w:val="20"/>
          <w:szCs w:val="20"/>
        </w:rPr>
        <w:t>/</w:t>
      </w:r>
      <w:r w:rsidR="005C20E3" w:rsidRPr="009103AF">
        <w:rPr>
          <w:rFonts w:ascii="Gisha" w:hAnsi="Gisha" w:cstheme="minorHAnsi"/>
          <w:sz w:val="20"/>
          <w:szCs w:val="20"/>
        </w:rPr>
        <w:t>N</w:t>
      </w:r>
      <w:r w:rsidR="007A1B6F" w:rsidRPr="009103AF">
        <w:rPr>
          <w:rFonts w:ascii="Gisha" w:hAnsi="Gisha" w:cstheme="minorHAnsi"/>
          <w:sz w:val="20"/>
          <w:szCs w:val="20"/>
        </w:rPr>
        <w:t>achn</w:t>
      </w:r>
      <w:r w:rsidR="005C20E3" w:rsidRPr="009103AF">
        <w:rPr>
          <w:rFonts w:ascii="Gisha" w:hAnsi="Gisha" w:cstheme="minorHAnsi"/>
          <w:sz w:val="20"/>
          <w:szCs w:val="20"/>
        </w:rPr>
        <w:t>ame:</w:t>
      </w:r>
      <w:r w:rsidR="00CC46DE" w:rsidRPr="00C8549A">
        <w:rPr>
          <w:rFonts w:ascii="Gisha" w:hAnsi="Gisha" w:cstheme="minorHAnsi"/>
          <w:b/>
          <w:sz w:val="20"/>
          <w:szCs w:val="20"/>
        </w:rPr>
        <w:t xml:space="preserve"> </w:t>
      </w:r>
      <w:r w:rsidR="007A1B6F" w:rsidRPr="00C8549A">
        <w:rPr>
          <w:rFonts w:ascii="Gisha" w:hAnsi="Gisha" w:cstheme="minorHAnsi"/>
          <w:b/>
          <w:sz w:val="20"/>
          <w:szCs w:val="20"/>
          <w:u w:val="dotted"/>
        </w:rPr>
        <w:tab/>
      </w:r>
    </w:p>
    <w:p w14:paraId="6020395C" w14:textId="2F7C623C" w:rsidR="007A1B6F" w:rsidRPr="009103AF" w:rsidRDefault="005C20E3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>Strasse: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  <w:r w:rsidR="007A1B6F" w:rsidRPr="009103AF">
        <w:rPr>
          <w:rFonts w:ascii="Gisha" w:hAnsi="Gisha" w:cstheme="minorHAnsi"/>
          <w:sz w:val="20"/>
          <w:szCs w:val="20"/>
        </w:rPr>
        <w:tab/>
        <w:t>PLZ</w:t>
      </w:r>
      <w:r w:rsidR="00F51CBD">
        <w:rPr>
          <w:rFonts w:ascii="Gisha" w:hAnsi="Gisha" w:cstheme="minorHAnsi"/>
          <w:sz w:val="20"/>
          <w:szCs w:val="20"/>
        </w:rPr>
        <w:t xml:space="preserve">, </w:t>
      </w:r>
      <w:r w:rsidR="007A1B6F" w:rsidRPr="009103AF">
        <w:rPr>
          <w:rFonts w:ascii="Gisha" w:hAnsi="Gisha" w:cstheme="minorHAnsi"/>
          <w:sz w:val="20"/>
          <w:szCs w:val="20"/>
        </w:rPr>
        <w:t xml:space="preserve">Ort: </w:t>
      </w:r>
      <w:r w:rsidR="007A1B6F" w:rsidRPr="009103AF">
        <w:rPr>
          <w:rFonts w:ascii="Gisha" w:hAnsi="Gisha" w:cstheme="minorHAnsi"/>
          <w:sz w:val="20"/>
          <w:szCs w:val="20"/>
        </w:rPr>
        <w:tab/>
      </w:r>
      <w:r w:rsidR="007A1B6F"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578CA114" w14:textId="1148ECF2" w:rsidR="00240853" w:rsidRPr="006F7E09" w:rsidRDefault="007A1B6F" w:rsidP="007A1B6F">
      <w:pPr>
        <w:tabs>
          <w:tab w:val="left" w:pos="2127"/>
          <w:tab w:val="right" w:pos="4395"/>
          <w:tab w:val="left" w:pos="4678"/>
          <w:tab w:val="left" w:pos="6379"/>
          <w:tab w:val="right" w:pos="9072"/>
        </w:tabs>
        <w:jc w:val="both"/>
        <w:rPr>
          <w:rFonts w:ascii="Gisha" w:hAnsi="Gisha" w:cstheme="minorHAnsi"/>
          <w:sz w:val="20"/>
          <w:szCs w:val="20"/>
          <w:u w:val="dotted"/>
        </w:rPr>
      </w:pPr>
      <w:r w:rsidRPr="009103AF">
        <w:rPr>
          <w:rFonts w:ascii="Gisha" w:hAnsi="Gisha" w:cstheme="minorHAnsi"/>
          <w:sz w:val="20"/>
          <w:szCs w:val="20"/>
        </w:rPr>
        <w:t>Telefon-Nr.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):</w:t>
      </w:r>
      <w:r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  <w:r w:rsidRPr="009103AF">
        <w:rPr>
          <w:rFonts w:ascii="Gisha" w:hAnsi="Gisha" w:cstheme="minorHAnsi"/>
          <w:sz w:val="20"/>
          <w:szCs w:val="20"/>
        </w:rPr>
        <w:tab/>
        <w:t>E-Mail (</w:t>
      </w:r>
      <w:r w:rsidR="009103AF" w:rsidRPr="009103AF">
        <w:rPr>
          <w:rFonts w:ascii="Gisha" w:hAnsi="Gisha" w:cstheme="minorHAnsi"/>
          <w:sz w:val="20"/>
          <w:szCs w:val="20"/>
        </w:rPr>
        <w:t>freiwillig</w:t>
      </w:r>
      <w:r w:rsidRPr="009103AF">
        <w:rPr>
          <w:rFonts w:ascii="Gisha" w:hAnsi="Gisha" w:cstheme="minorHAnsi"/>
          <w:sz w:val="20"/>
          <w:szCs w:val="20"/>
        </w:rPr>
        <w:t>)</w:t>
      </w:r>
      <w:r w:rsidR="00903F60" w:rsidRPr="009103AF">
        <w:rPr>
          <w:rFonts w:ascii="Gisha" w:hAnsi="Gisha" w:cstheme="minorHAnsi"/>
          <w:sz w:val="20"/>
          <w:szCs w:val="20"/>
        </w:rPr>
        <w:t xml:space="preserve">: </w:t>
      </w:r>
      <w:r w:rsidR="009103AF" w:rsidRPr="009103AF">
        <w:rPr>
          <w:rFonts w:ascii="Gisha" w:hAnsi="Gisha" w:cstheme="minorHAnsi"/>
          <w:sz w:val="20"/>
          <w:szCs w:val="20"/>
        </w:rPr>
        <w:tab/>
      </w:r>
      <w:r w:rsidRPr="009103AF">
        <w:rPr>
          <w:rFonts w:ascii="Gisha" w:hAnsi="Gisha" w:cstheme="minorHAnsi"/>
          <w:sz w:val="20"/>
          <w:szCs w:val="20"/>
          <w:u w:val="dotted"/>
        </w:rPr>
        <w:tab/>
      </w:r>
    </w:p>
    <w:p w14:paraId="7A081333" w14:textId="76050F2D" w:rsidR="00240853" w:rsidRPr="009103AF" w:rsidRDefault="00240853" w:rsidP="00240853">
      <w:pPr>
        <w:tabs>
          <w:tab w:val="left" w:pos="495"/>
          <w:tab w:val="right" w:pos="6596"/>
        </w:tabs>
        <w:rPr>
          <w:rFonts w:ascii="Gisha" w:hAnsi="Gisha" w:cstheme="minorHAnsi"/>
          <w:sz w:val="20"/>
          <w:szCs w:val="20"/>
        </w:rPr>
      </w:pPr>
      <w:r w:rsidRPr="009103AF">
        <w:rPr>
          <w:rFonts w:ascii="Gisha" w:hAnsi="Gisha" w:cstheme="minorHAnsi"/>
          <w:sz w:val="20"/>
          <w:szCs w:val="20"/>
        </w:rPr>
        <w:t xml:space="preserve">Einsenden an: Freunde der Hot Shot Arena, p. A. Hans Tschanz, Ried 71 s, 3616 </w:t>
      </w:r>
      <w:proofErr w:type="spellStart"/>
      <w:r w:rsidRPr="009103AF">
        <w:rPr>
          <w:rFonts w:ascii="Gisha" w:hAnsi="Gisha" w:cstheme="minorHAnsi"/>
          <w:sz w:val="20"/>
          <w:szCs w:val="20"/>
        </w:rPr>
        <w:t>Schwarzenegg</w:t>
      </w:r>
      <w:proofErr w:type="spellEnd"/>
      <w:r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br/>
        <w:t>oder p</w:t>
      </w:r>
      <w:r w:rsidRPr="009103AF">
        <w:rPr>
          <w:rFonts w:ascii="Gisha" w:hAnsi="Gisha" w:cstheme="minorHAnsi"/>
          <w:sz w:val="20"/>
          <w:szCs w:val="20"/>
        </w:rPr>
        <w:t>er</w:t>
      </w:r>
      <w:r>
        <w:rPr>
          <w:rFonts w:ascii="Gisha" w:hAnsi="Gisha" w:cstheme="minorHAnsi"/>
          <w:sz w:val="20"/>
          <w:szCs w:val="20"/>
        </w:rPr>
        <w:t xml:space="preserve"> </w:t>
      </w:r>
      <w:proofErr w:type="spellStart"/>
      <w:r>
        <w:rPr>
          <w:rFonts w:ascii="Gisha" w:hAnsi="Gisha" w:cstheme="minorHAnsi"/>
          <w:sz w:val="20"/>
          <w:szCs w:val="20"/>
        </w:rPr>
        <w:t>Whatsapp</w:t>
      </w:r>
      <w:proofErr w:type="spellEnd"/>
      <w:r>
        <w:rPr>
          <w:rFonts w:ascii="Gisha" w:hAnsi="Gisha" w:cstheme="minorHAnsi"/>
          <w:sz w:val="20"/>
          <w:szCs w:val="20"/>
        </w:rPr>
        <w:t xml:space="preserve"> an 079 790 03 67 oder per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r>
        <w:rPr>
          <w:rFonts w:ascii="Gisha" w:hAnsi="Gisha" w:cstheme="minorHAnsi"/>
          <w:sz w:val="20"/>
          <w:szCs w:val="20"/>
        </w:rPr>
        <w:t>E-Mail an</w:t>
      </w:r>
      <w:r w:rsidRPr="009103AF">
        <w:rPr>
          <w:rFonts w:ascii="Gisha" w:hAnsi="Gisha" w:cstheme="minorHAnsi"/>
          <w:sz w:val="20"/>
          <w:szCs w:val="20"/>
        </w:rPr>
        <w:t xml:space="preserve"> </w:t>
      </w:r>
      <w:hyperlink r:id="rId8" w:history="1">
        <w:r w:rsidRPr="0005303E">
          <w:rPr>
            <w:rStyle w:val="Hyperlink"/>
            <w:rFonts w:ascii="Gisha" w:hAnsi="Gisha" w:cstheme="minorHAnsi"/>
            <w:sz w:val="20"/>
            <w:szCs w:val="20"/>
          </w:rPr>
          <w:t>vr@3h44ag.ch</w:t>
        </w:r>
      </w:hyperlink>
      <w:r>
        <w:rPr>
          <w:rFonts w:ascii="Gisha" w:hAnsi="Gisha" w:cstheme="minorHAnsi"/>
          <w:sz w:val="20"/>
          <w:szCs w:val="20"/>
        </w:rPr>
        <w:t xml:space="preserve">. </w:t>
      </w:r>
    </w:p>
    <w:sectPr w:rsidR="00240853" w:rsidRPr="009103AF" w:rsidSect="006F7E09">
      <w:headerReference w:type="default" r:id="rId9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33DE" w14:textId="77777777" w:rsidR="0086688D" w:rsidRDefault="0086688D" w:rsidP="00903F60">
      <w:pPr>
        <w:spacing w:after="0" w:line="240" w:lineRule="auto"/>
      </w:pPr>
      <w:r>
        <w:separator/>
      </w:r>
    </w:p>
  </w:endnote>
  <w:endnote w:type="continuationSeparator" w:id="0">
    <w:p w14:paraId="5531ED33" w14:textId="77777777" w:rsidR="0086688D" w:rsidRDefault="0086688D" w:rsidP="009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B7AD" w14:textId="77777777" w:rsidR="0086688D" w:rsidRDefault="0086688D" w:rsidP="00903F60">
      <w:pPr>
        <w:spacing w:after="0" w:line="240" w:lineRule="auto"/>
      </w:pPr>
      <w:r>
        <w:separator/>
      </w:r>
    </w:p>
  </w:footnote>
  <w:footnote w:type="continuationSeparator" w:id="0">
    <w:p w14:paraId="640A1A4E" w14:textId="77777777" w:rsidR="0086688D" w:rsidRDefault="0086688D" w:rsidP="009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26"/>
      <w:gridCol w:w="4677"/>
      <w:gridCol w:w="3214"/>
    </w:tblGrid>
    <w:tr w:rsidR="00D71481" w:rsidRPr="00D71481" w14:paraId="1F9817FD" w14:textId="77777777" w:rsidTr="002D44D1">
      <w:trPr>
        <w:cantSplit/>
        <w:trHeight w:val="993"/>
        <w:jc w:val="center"/>
      </w:trPr>
      <w:tc>
        <w:tcPr>
          <w:tcW w:w="1126" w:type="dxa"/>
          <w:shd w:val="clear" w:color="auto" w:fill="auto"/>
        </w:tcPr>
        <w:p w14:paraId="305B229A" w14:textId="77777777" w:rsidR="00D71481" w:rsidRPr="00D71481" w:rsidRDefault="00D71481" w:rsidP="00D71481">
          <w:pPr>
            <w:spacing w:after="0" w:line="240" w:lineRule="auto"/>
            <w:ind w:right="161"/>
            <w:jc w:val="both"/>
            <w:rPr>
              <w:rFonts w:ascii="Calibri" w:eastAsia="Calibri" w:hAnsi="Calibri" w:cs="Arial"/>
            </w:rPr>
          </w:pPr>
          <w:r w:rsidRPr="00D71481">
            <w:rPr>
              <w:rFonts w:ascii="Calibri" w:eastAsia="Calibri" w:hAnsi="Calibri" w:cs="Arial"/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447BCE3C" wp14:editId="5CA3ABD6">
                <wp:simplePos x="0" y="0"/>
                <wp:positionH relativeFrom="column">
                  <wp:posOffset>-42545</wp:posOffset>
                </wp:positionH>
                <wp:positionV relativeFrom="paragraph">
                  <wp:posOffset>1905</wp:posOffset>
                </wp:positionV>
                <wp:extent cx="647700" cy="626745"/>
                <wp:effectExtent l="0" t="0" r="0" b="1905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shd w:val="clear" w:color="auto" w:fill="auto"/>
        </w:tcPr>
        <w:p w14:paraId="334B3D38" w14:textId="77777777" w:rsidR="00D71481" w:rsidRPr="00D71481" w:rsidRDefault="00D71481" w:rsidP="00D71481">
          <w:pPr>
            <w:spacing w:before="60"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3H44 AG</w:t>
          </w:r>
        </w:p>
        <w:p w14:paraId="68786DED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>Kreuzweg 86e</w:t>
          </w:r>
        </w:p>
        <w:p w14:paraId="6F1DFC1B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b/>
            </w:rPr>
          </w:pPr>
          <w:r w:rsidRPr="00D71481">
            <w:rPr>
              <w:rFonts w:ascii="Calibri" w:eastAsia="Calibri" w:hAnsi="Calibri" w:cs="Arial"/>
              <w:b/>
            </w:rPr>
            <w:t xml:space="preserve">CH-3616 </w:t>
          </w:r>
          <w:proofErr w:type="spellStart"/>
          <w:r w:rsidRPr="00D71481">
            <w:rPr>
              <w:rFonts w:ascii="Calibri" w:eastAsia="Calibri" w:hAnsi="Calibri" w:cs="Arial"/>
              <w:b/>
            </w:rPr>
            <w:t>Schwarzenegg</w:t>
          </w:r>
          <w:proofErr w:type="spellEnd"/>
        </w:p>
        <w:p w14:paraId="6C5D7DEF" w14:textId="77777777" w:rsidR="00D71481" w:rsidRPr="00D71481" w:rsidRDefault="00D71481" w:rsidP="00D71481">
          <w:pPr>
            <w:spacing w:after="0" w:line="240" w:lineRule="auto"/>
            <w:rPr>
              <w:rFonts w:ascii="Calibri" w:eastAsia="Calibri" w:hAnsi="Calibri" w:cs="Arial"/>
              <w:sz w:val="16"/>
              <w:szCs w:val="16"/>
            </w:rPr>
          </w:pPr>
        </w:p>
      </w:tc>
      <w:tc>
        <w:tcPr>
          <w:tcW w:w="3214" w:type="dxa"/>
          <w:shd w:val="clear" w:color="auto" w:fill="auto"/>
        </w:tcPr>
        <w:p w14:paraId="59B529D7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</w:p>
        <w:p w14:paraId="16130C3A" w14:textId="77777777" w:rsidR="00D71481" w:rsidRPr="00D71481" w:rsidRDefault="004359AD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2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vr@3H44ag.ch</w:t>
            </w:r>
          </w:hyperlink>
        </w:p>
        <w:p w14:paraId="73C8CEDB" w14:textId="77777777" w:rsidR="00D71481" w:rsidRPr="00D71481" w:rsidRDefault="004359AD" w:rsidP="00D71481">
          <w:pPr>
            <w:spacing w:after="0" w:line="240" w:lineRule="auto"/>
            <w:jc w:val="right"/>
            <w:rPr>
              <w:rFonts w:ascii="Calibri" w:eastAsia="Calibri" w:hAnsi="Calibri" w:cs="Arial"/>
            </w:rPr>
          </w:pPr>
          <w:hyperlink r:id="rId3" w:history="1">
            <w:r w:rsidR="00D71481" w:rsidRPr="00D71481">
              <w:rPr>
                <w:rFonts w:ascii="Calibri" w:eastAsia="Calibri" w:hAnsi="Calibri" w:cs="Arial"/>
                <w:color w:val="0563C1"/>
                <w:u w:val="single"/>
              </w:rPr>
              <w:t>www.HotShotArena.ch</w:t>
            </w:r>
          </w:hyperlink>
        </w:p>
        <w:p w14:paraId="79B493D4" w14:textId="77777777" w:rsidR="00D71481" w:rsidRPr="00D71481" w:rsidRDefault="00D71481" w:rsidP="00D71481">
          <w:pPr>
            <w:spacing w:after="0" w:line="240" w:lineRule="auto"/>
            <w:jc w:val="right"/>
            <w:rPr>
              <w:rFonts w:ascii="Calibri" w:eastAsia="Calibri" w:hAnsi="Calibri" w:cs="Arial"/>
              <w:sz w:val="16"/>
              <w:szCs w:val="16"/>
            </w:rPr>
          </w:pPr>
        </w:p>
      </w:tc>
    </w:tr>
  </w:tbl>
  <w:p w14:paraId="28DD1503" w14:textId="77777777" w:rsidR="00D71481" w:rsidRPr="00D71481" w:rsidRDefault="00D71481" w:rsidP="00D71481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</w:rPr>
    </w:pPr>
  </w:p>
  <w:p w14:paraId="2CCE512C" w14:textId="77777777" w:rsidR="00903F60" w:rsidRDefault="00903F60" w:rsidP="00903F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67"/>
    <w:rsid w:val="0001203C"/>
    <w:rsid w:val="00024330"/>
    <w:rsid w:val="000A54AF"/>
    <w:rsid w:val="001667DA"/>
    <w:rsid w:val="001D7BF8"/>
    <w:rsid w:val="0021303D"/>
    <w:rsid w:val="002147BC"/>
    <w:rsid w:val="00240853"/>
    <w:rsid w:val="002B2D2A"/>
    <w:rsid w:val="003E1E1A"/>
    <w:rsid w:val="004359AD"/>
    <w:rsid w:val="005461FB"/>
    <w:rsid w:val="005C20E3"/>
    <w:rsid w:val="006F7E09"/>
    <w:rsid w:val="007A1B6F"/>
    <w:rsid w:val="007E7904"/>
    <w:rsid w:val="0082775D"/>
    <w:rsid w:val="0086688D"/>
    <w:rsid w:val="00903F60"/>
    <w:rsid w:val="009103AF"/>
    <w:rsid w:val="00910D85"/>
    <w:rsid w:val="009C1A69"/>
    <w:rsid w:val="00A51C0A"/>
    <w:rsid w:val="00AB7910"/>
    <w:rsid w:val="00AE6225"/>
    <w:rsid w:val="00B613CB"/>
    <w:rsid w:val="00C21539"/>
    <w:rsid w:val="00C8549A"/>
    <w:rsid w:val="00CB1CD6"/>
    <w:rsid w:val="00CC46DE"/>
    <w:rsid w:val="00CE2E50"/>
    <w:rsid w:val="00D71481"/>
    <w:rsid w:val="00F51CBD"/>
    <w:rsid w:val="00FC4408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80C931"/>
  <w15:chartTrackingRefBased/>
  <w15:docId w15:val="{509985FC-5B72-4BB2-ABFF-2D3F598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F60"/>
  </w:style>
  <w:style w:type="paragraph" w:styleId="Fuzeile">
    <w:name w:val="footer"/>
    <w:basedOn w:val="Standard"/>
    <w:link w:val="FuzeileZchn"/>
    <w:uiPriority w:val="99"/>
    <w:unhideWhenUsed/>
    <w:rsid w:val="0090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F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C0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1CD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75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40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3h44a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ShotAren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ShotAren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ShotArena.ch" TargetMode="External"/><Relationship Id="rId2" Type="http://schemas.openxmlformats.org/officeDocument/2006/relationships/hyperlink" Target="mailto:vr@3HH44a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Krähenbühl</dc:creator>
  <cp:keywords/>
  <dc:description/>
  <cp:lastModifiedBy>Therese Oswald</cp:lastModifiedBy>
  <cp:revision>2</cp:revision>
  <dcterms:created xsi:type="dcterms:W3CDTF">2021-01-14T07:30:00Z</dcterms:created>
  <dcterms:modified xsi:type="dcterms:W3CDTF">2021-01-14T07:30:00Z</dcterms:modified>
</cp:coreProperties>
</file>